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A11C8" w14:textId="40F055B8" w:rsidR="005A080F" w:rsidRPr="00EE43AB" w:rsidRDefault="005A080F" w:rsidP="005A080F">
      <w:pPr>
        <w:pStyle w:val="TEKSTZacznikido"/>
        <w:ind w:left="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213875190"/>
      <w:r w:rsidRPr="00EE43AB">
        <w:rPr>
          <w:rFonts w:asciiTheme="minorHAnsi" w:hAnsiTheme="minorHAnsi" w:cstheme="minorHAnsi"/>
          <w:sz w:val="22"/>
          <w:szCs w:val="22"/>
        </w:rPr>
        <w:t>Załącznik_</w:t>
      </w:r>
      <w:r w:rsidR="00391DDB">
        <w:rPr>
          <w:rFonts w:asciiTheme="minorHAnsi" w:hAnsiTheme="minorHAnsi" w:cstheme="minorHAnsi"/>
          <w:sz w:val="22"/>
          <w:szCs w:val="22"/>
        </w:rPr>
        <w:t>3</w:t>
      </w:r>
      <w:r w:rsidRPr="00EE43AB">
        <w:rPr>
          <w:rFonts w:asciiTheme="minorHAnsi" w:hAnsiTheme="minorHAnsi" w:cstheme="minorHAnsi"/>
          <w:sz w:val="22"/>
          <w:szCs w:val="22"/>
        </w:rPr>
        <w:t xml:space="preserve">_do </w:t>
      </w:r>
      <w:proofErr w:type="spellStart"/>
      <w:r w:rsidRPr="00EE43AB">
        <w:rPr>
          <w:rFonts w:asciiTheme="minorHAnsi" w:hAnsiTheme="minorHAnsi" w:cstheme="minorHAnsi"/>
          <w:sz w:val="22"/>
          <w:szCs w:val="22"/>
        </w:rPr>
        <w:t>Regulaminu_Formularz</w:t>
      </w:r>
      <w:proofErr w:type="spellEnd"/>
      <w:r w:rsidRPr="00EE43AB">
        <w:rPr>
          <w:rFonts w:asciiTheme="minorHAnsi" w:hAnsiTheme="minorHAnsi" w:cstheme="minorHAnsi"/>
          <w:sz w:val="22"/>
          <w:szCs w:val="22"/>
        </w:rPr>
        <w:t xml:space="preserve"> informacji przy ubieganiu się o pomoc de </w:t>
      </w:r>
      <w:proofErr w:type="spellStart"/>
      <w:r w:rsidRPr="00EE43AB">
        <w:rPr>
          <w:rFonts w:asciiTheme="minorHAnsi" w:hAnsiTheme="minorHAnsi" w:cstheme="minorHAnsi"/>
          <w:sz w:val="22"/>
          <w:szCs w:val="22"/>
        </w:rPr>
        <w:t>minimis</w:t>
      </w:r>
      <w:proofErr w:type="spellEnd"/>
    </w:p>
    <w:p w14:paraId="5069969E" w14:textId="77777777" w:rsidR="005A080F" w:rsidRDefault="005A080F" w:rsidP="00C039DB">
      <w:pPr>
        <w:pStyle w:val="TEKSTZacznikido"/>
        <w:ind w:left="0"/>
        <w:jc w:val="right"/>
        <w:rPr>
          <w:sz w:val="18"/>
          <w:szCs w:val="18"/>
        </w:rPr>
      </w:pPr>
    </w:p>
    <w:p w14:paraId="64154650" w14:textId="77777777" w:rsidR="005A080F" w:rsidRDefault="005A080F" w:rsidP="00C039DB">
      <w:pPr>
        <w:pStyle w:val="TEKSTZacznikido"/>
        <w:ind w:left="0"/>
        <w:jc w:val="right"/>
        <w:rPr>
          <w:sz w:val="18"/>
          <w:szCs w:val="18"/>
        </w:rPr>
      </w:pPr>
    </w:p>
    <w:p w14:paraId="2996FE58" w14:textId="77777777" w:rsidR="005A080F" w:rsidRDefault="005A080F" w:rsidP="00C039DB">
      <w:pPr>
        <w:pStyle w:val="TEKSTZacznikido"/>
        <w:ind w:left="0"/>
        <w:jc w:val="right"/>
        <w:rPr>
          <w:sz w:val="18"/>
          <w:szCs w:val="18"/>
        </w:rPr>
      </w:pPr>
    </w:p>
    <w:p w14:paraId="74554681" w14:textId="77777777" w:rsidR="005A080F" w:rsidRDefault="005A080F" w:rsidP="00C039DB">
      <w:pPr>
        <w:pStyle w:val="TEKSTZacznikido"/>
        <w:ind w:left="0"/>
        <w:jc w:val="right"/>
        <w:rPr>
          <w:sz w:val="18"/>
          <w:szCs w:val="18"/>
        </w:rPr>
      </w:pPr>
    </w:p>
    <w:p w14:paraId="3D4176F9" w14:textId="20A851C2" w:rsidR="004552F1" w:rsidRDefault="004552F1" w:rsidP="00C039DB">
      <w:pPr>
        <w:pStyle w:val="TEKSTZacznikido"/>
        <w:ind w:left="0"/>
        <w:jc w:val="right"/>
        <w:rPr>
          <w:rFonts w:eastAsia="Times New Roman" w:cstheme="minorHAnsi"/>
          <w:sz w:val="18"/>
          <w:szCs w:val="18"/>
        </w:rPr>
      </w:pPr>
      <w:r w:rsidRPr="004552F1">
        <w:rPr>
          <w:sz w:val="18"/>
          <w:szCs w:val="18"/>
        </w:rPr>
        <w:t xml:space="preserve">Załącznik nr 1 do rozporządzenia Rady Ministrów </w:t>
      </w:r>
      <w:r w:rsidRPr="00C039DB">
        <w:rPr>
          <w:rFonts w:eastAsia="Times New Roman" w:cstheme="minorHAnsi"/>
          <w:sz w:val="18"/>
          <w:szCs w:val="18"/>
        </w:rPr>
        <w:t>z 17 października 2025 r.</w:t>
      </w:r>
      <w:r w:rsidRPr="004552F1">
        <w:rPr>
          <w:rFonts w:eastAsia="Times New Roman" w:cstheme="minorHAnsi"/>
          <w:sz w:val="18"/>
          <w:szCs w:val="18"/>
        </w:rPr>
        <w:t xml:space="preserve"> (Dz. U. poz. 1489)</w:t>
      </w:r>
    </w:p>
    <w:p w14:paraId="14AD4449" w14:textId="2B3BAD4C" w:rsidR="004552F1" w:rsidRPr="00C039DB" w:rsidRDefault="004552F1" w:rsidP="00C039DB">
      <w:pPr>
        <w:pStyle w:val="TEKSTZacznikido"/>
        <w:ind w:left="0"/>
        <w:jc w:val="right"/>
        <w:rPr>
          <w:b/>
          <w:bCs/>
          <w:sz w:val="18"/>
          <w:szCs w:val="18"/>
        </w:rPr>
      </w:pPr>
      <w:r w:rsidRPr="00C039DB">
        <w:rPr>
          <w:rFonts w:eastAsia="Times New Roman" w:cstheme="minorHAnsi"/>
          <w:b/>
          <w:bCs/>
          <w:sz w:val="18"/>
          <w:szCs w:val="18"/>
        </w:rPr>
        <w:t xml:space="preserve">Obowiązuje od 13 listopada 2025 r. </w:t>
      </w:r>
    </w:p>
    <w:p w14:paraId="7912B706" w14:textId="2350F793" w:rsidR="00F64A71" w:rsidRDefault="00F64A71" w:rsidP="004552F1">
      <w:pPr>
        <w:pStyle w:val="TEKSTZacznikido"/>
      </w:pPr>
    </w:p>
    <w:p w14:paraId="1EF2D26F" w14:textId="77777777" w:rsidR="004552F1" w:rsidRPr="00D545C0" w:rsidRDefault="004552F1" w:rsidP="004552F1">
      <w:pPr>
        <w:pStyle w:val="TEKSTZacznikido"/>
      </w:pPr>
    </w:p>
    <w:tbl>
      <w:tblPr>
        <w:tblStyle w:val="Tabela-Siatka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4552F1">
        <w:trPr>
          <w:trHeight w:val="395"/>
          <w:jc w:val="center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4552F1">
        <w:trPr>
          <w:trHeight w:val="307"/>
          <w:jc w:val="center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4552F1">
        <w:trPr>
          <w:trHeight w:val="771"/>
          <w:jc w:val="center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4552F1">
        <w:trPr>
          <w:trHeight w:val="307"/>
          <w:jc w:val="center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4552F1">
        <w:trPr>
          <w:trHeight w:val="567"/>
          <w:jc w:val="center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4552F1">
        <w:trPr>
          <w:trHeight w:val="400"/>
          <w:jc w:val="center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4552F1">
        <w:trPr>
          <w:trHeight w:val="412"/>
          <w:jc w:val="center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4552F1">
        <w:trPr>
          <w:trHeight w:val="1063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4552F1">
        <w:trPr>
          <w:trHeight w:val="399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4552F1">
        <w:trPr>
          <w:trHeight w:val="340"/>
          <w:jc w:val="center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4552F1">
        <w:trPr>
          <w:trHeight w:val="340"/>
          <w:jc w:val="center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4552F1">
        <w:trPr>
          <w:trHeight w:val="360"/>
          <w:jc w:val="center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4552F1">
        <w:trPr>
          <w:trHeight w:val="360"/>
          <w:jc w:val="center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</w:t>
            </w:r>
            <w:proofErr w:type="gramStart"/>
            <w:r w:rsidRPr="00D545C0">
              <w:rPr>
                <w:rFonts w:ascii="Times New Roman" w:hAnsi="Times New Roman" w:cs="Times New Roman"/>
                <w:lang w:val="pl-PL"/>
              </w:rPr>
              <w:t>stosunku</w:t>
            </w:r>
            <w:proofErr w:type="gramEnd"/>
            <w:r w:rsidRPr="00D545C0">
              <w:rPr>
                <w:rFonts w:ascii="Times New Roman" w:hAnsi="Times New Roman" w:cs="Times New Roman"/>
                <w:lang w:val="pl-PL"/>
              </w:rPr>
              <w:t xml:space="preserve">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4552F1">
        <w:trPr>
          <w:trHeight w:val="566"/>
          <w:jc w:val="center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1" w:name="_Hlk191547770"/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1"/>
      <w:tr w:rsidR="00D545C0" w:rsidRPr="00D545C0" w14:paraId="43040FCD" w14:textId="77777777" w:rsidTr="004552F1">
        <w:trPr>
          <w:trHeight w:val="566"/>
          <w:jc w:val="center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4552F1">
        <w:trPr>
          <w:trHeight w:val="566"/>
          <w:jc w:val="center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4552F1">
        <w:trPr>
          <w:trHeight w:val="307"/>
          <w:jc w:val="center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4552F1">
        <w:trPr>
          <w:trHeight w:val="307"/>
          <w:jc w:val="center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4552F1">
        <w:trPr>
          <w:trHeight w:val="937"/>
          <w:jc w:val="center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4552F1">
        <w:trPr>
          <w:trHeight w:val="739"/>
          <w:jc w:val="center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4552F1">
        <w:trPr>
          <w:trHeight w:val="705"/>
          <w:jc w:val="center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4552F1">
        <w:trPr>
          <w:trHeight w:val="343"/>
          <w:jc w:val="center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4552F1">
        <w:trPr>
          <w:trHeight w:val="347"/>
          <w:jc w:val="center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1672B5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1672B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1672B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1672B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4552F1">
        <w:trPr>
          <w:trHeight w:val="536"/>
          <w:jc w:val="center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1672B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1672B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porozumieniem z innymi akcjonariuszami, </w:t>
            </w: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1672B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1672B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68C38C88" w:rsidR="00CF373A" w:rsidRPr="00D545C0" w:rsidRDefault="001672B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52F1">
                  <w:rPr>
                    <w:rFonts w:ascii="MS Gothic" w:eastAsia="MS Gothic" w:hAnsi="MS Gothic" w:cs="Times New Roman" w:hint="eastAsia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1672B5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4552F1">
        <w:trPr>
          <w:trHeight w:val="347"/>
          <w:jc w:val="center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4552F1">
        <w:trPr>
          <w:trHeight w:val="653"/>
          <w:jc w:val="center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4552F1">
        <w:trPr>
          <w:trHeight w:val="1557"/>
          <w:jc w:val="center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</w:t>
            </w:r>
            <w:proofErr w:type="gramStart"/>
            <w:r w:rsidRPr="00D545C0">
              <w:rPr>
                <w:rFonts w:ascii="Times New Roman" w:hAnsi="Times New Roman" w:cs="Times New Roman"/>
                <w:lang w:val="pl-PL"/>
              </w:rPr>
              <w:t>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>poprzedzających</w:t>
            </w:r>
            <w:proofErr w:type="gramEnd"/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1672B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1672B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1672B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1672B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1672B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1672B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1672B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1672B5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2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4552F1">
        <w:trPr>
          <w:trHeight w:val="307"/>
          <w:jc w:val="center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4552F1">
        <w:trPr>
          <w:trHeight w:val="307"/>
          <w:jc w:val="center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4552F1">
        <w:trPr>
          <w:trHeight w:val="307"/>
          <w:jc w:val="center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4552F1">
        <w:trPr>
          <w:trHeight w:val="307"/>
          <w:jc w:val="center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lastRenderedPageBreak/>
              <w:t xml:space="preserve">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4552F1">
        <w:trPr>
          <w:trHeight w:val="307"/>
          <w:jc w:val="center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4552F1">
        <w:trPr>
          <w:trHeight w:val="307"/>
          <w:jc w:val="center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4552F1">
        <w:trPr>
          <w:trHeight w:val="307"/>
          <w:jc w:val="center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2"/>
      <w:tr w:rsidR="00D545C0" w:rsidRPr="00D545C0" w14:paraId="43041040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4552F1">
        <w:trPr>
          <w:trHeight w:val="406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4552F1">
        <w:trPr>
          <w:trHeight w:val="307"/>
          <w:jc w:val="center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1672B5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1672B5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4552F1">
        <w:trPr>
          <w:trHeight w:val="406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4552F1">
        <w:trPr>
          <w:trHeight w:val="307"/>
          <w:jc w:val="center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1672B5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1672B5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1672B5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4552F1">
        <w:trPr>
          <w:trHeight w:val="406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4552F1">
        <w:trPr>
          <w:trHeight w:val="347"/>
          <w:jc w:val="center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1672B5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4552F1">
        <w:trPr>
          <w:trHeight w:val="510"/>
          <w:jc w:val="center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4552F1">
        <w:trPr>
          <w:trHeight w:val="307"/>
          <w:jc w:val="center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4552F1">
        <w:trPr>
          <w:trHeight w:val="458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1672B5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1672B5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4552F1">
        <w:trPr>
          <w:trHeight w:val="347"/>
          <w:jc w:val="center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1672B5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1672B5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4552F1">
        <w:trPr>
          <w:trHeight w:val="347"/>
          <w:jc w:val="center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4552F1">
        <w:trPr>
          <w:trHeight w:val="307"/>
          <w:jc w:val="center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1672B5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1672B5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4552F1">
        <w:trPr>
          <w:trHeight w:val="347"/>
          <w:jc w:val="center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4552F1">
        <w:trPr>
          <w:trHeight w:val="307"/>
          <w:jc w:val="center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1672B5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1672B5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1672B5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4552F1">
        <w:trPr>
          <w:trHeight w:val="406"/>
          <w:jc w:val="center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4552F1">
        <w:trPr>
          <w:trHeight w:val="120"/>
          <w:jc w:val="center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4552F1">
        <w:trPr>
          <w:trHeight w:val="406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4552F1">
        <w:trPr>
          <w:trHeight w:val="307"/>
          <w:jc w:val="center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1672B5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1672B5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4552F1">
        <w:trPr>
          <w:trHeight w:val="406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4552F1">
        <w:trPr>
          <w:trHeight w:val="307"/>
          <w:jc w:val="center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1672B5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1672B5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1672B5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4552F1">
        <w:trPr>
          <w:trHeight w:val="397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4552F1">
        <w:trPr>
          <w:trHeight w:val="567"/>
          <w:jc w:val="center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4552F1">
        <w:trPr>
          <w:trHeight w:val="397"/>
          <w:jc w:val="center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4552F1">
        <w:trPr>
          <w:trHeight w:val="397"/>
          <w:jc w:val="center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4552F1">
        <w:trPr>
          <w:trHeight w:val="397"/>
          <w:jc w:val="center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4552F1">
        <w:trPr>
          <w:trHeight w:val="397"/>
          <w:jc w:val="center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4552F1">
        <w:trPr>
          <w:trHeight w:val="397"/>
          <w:jc w:val="center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4552F1">
        <w:trPr>
          <w:trHeight w:val="401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4552F1">
        <w:trPr>
          <w:trHeight w:val="340"/>
          <w:jc w:val="center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5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4552F1">
        <w:trPr>
          <w:trHeight w:val="46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4552F1">
        <w:trPr>
          <w:trHeight w:val="444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4552F1">
        <w:trPr>
          <w:trHeight w:val="550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4552F1">
        <w:trPr>
          <w:trHeight w:val="544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4552F1">
        <w:trPr>
          <w:trHeight w:val="566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4552F1">
        <w:trPr>
          <w:trHeight w:val="418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4552F1">
        <w:trPr>
          <w:trHeight w:val="496"/>
          <w:jc w:val="center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headerReference w:type="default" r:id="rId12"/>
          <w:footerReference w:type="default" r:id="rId13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4552F1">
        <w:trPr>
          <w:trHeight w:val="575"/>
          <w:jc w:val="center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4552F1">
        <w:trPr>
          <w:trHeight w:val="496"/>
          <w:jc w:val="center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4552F1">
            <w:pPr>
              <w:spacing w:after="0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</w:t>
            </w:r>
            <w:proofErr w:type="gram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przykład</w:t>
            </w:r>
            <w:proofErr w:type="gram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4552F1">
        <w:trPr>
          <w:trHeight w:val="496"/>
          <w:jc w:val="center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4552F1">
            <w:pPr>
              <w:spacing w:after="0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4552F1">
        <w:trPr>
          <w:trHeight w:val="496"/>
          <w:jc w:val="center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4552F1">
            <w:pPr>
              <w:spacing w:after="0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4552F1">
        <w:trPr>
          <w:trHeight w:val="496"/>
          <w:jc w:val="center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4552F1">
            <w:pPr>
              <w:spacing w:after="0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4552F1">
        <w:trPr>
          <w:trHeight w:val="496"/>
          <w:jc w:val="center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4552F1">
            <w:pPr>
              <w:spacing w:after="0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4552F1">
        <w:trPr>
          <w:trHeight w:val="496"/>
          <w:jc w:val="center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4552F1">
            <w:pPr>
              <w:spacing w:after="0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4552F1">
        <w:trPr>
          <w:trHeight w:val="496"/>
          <w:jc w:val="center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4552F1">
            <w:pPr>
              <w:spacing w:after="0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5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5DC33" w14:textId="77777777" w:rsidR="001672B5" w:rsidRDefault="001672B5" w:rsidP="00021B4B">
      <w:pPr>
        <w:spacing w:after="0" w:line="240" w:lineRule="auto"/>
      </w:pPr>
      <w:r>
        <w:separator/>
      </w:r>
    </w:p>
  </w:endnote>
  <w:endnote w:type="continuationSeparator" w:id="0">
    <w:p w14:paraId="08048D1D" w14:textId="77777777" w:rsidR="001672B5" w:rsidRDefault="001672B5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3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3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4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4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6D37EB30" w:rsidR="00353FED" w:rsidRPr="002237EA" w:rsidRDefault="00C039DB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t xml:space="preserve">Strona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115FF" w14:textId="77777777" w:rsidR="001672B5" w:rsidRDefault="001672B5" w:rsidP="00021B4B">
      <w:pPr>
        <w:spacing w:after="0" w:line="240" w:lineRule="auto"/>
      </w:pPr>
      <w:r>
        <w:separator/>
      </w:r>
    </w:p>
  </w:footnote>
  <w:footnote w:type="continuationSeparator" w:id="0">
    <w:p w14:paraId="722AD6F4" w14:textId="77777777" w:rsidR="001672B5" w:rsidRDefault="001672B5" w:rsidP="00021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089ED" w14:textId="3A7C176B" w:rsidR="005A080F" w:rsidRDefault="005A080F">
    <w:pPr>
      <w:pStyle w:val="Nagwek"/>
    </w:pPr>
    <w:r>
      <w:rPr>
        <w:noProof/>
      </w:rPr>
      <w:drawing>
        <wp:inline distT="0" distB="0" distL="0" distR="0" wp14:anchorId="459B2FD9" wp14:editId="6D8778B6">
          <wp:extent cx="5760720" cy="914400"/>
          <wp:effectExtent l="0" t="0" r="0" b="0"/>
          <wp:docPr id="19802238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906104">
    <w:abstractNumId w:val="3"/>
  </w:num>
  <w:num w:numId="2" w16cid:durableId="419259704">
    <w:abstractNumId w:val="1"/>
  </w:num>
  <w:num w:numId="3" w16cid:durableId="651759224">
    <w:abstractNumId w:val="5"/>
  </w:num>
  <w:num w:numId="4" w16cid:durableId="270747095">
    <w:abstractNumId w:val="4"/>
  </w:num>
  <w:num w:numId="5" w16cid:durableId="224335588">
    <w:abstractNumId w:val="11"/>
  </w:num>
  <w:num w:numId="6" w16cid:durableId="922648300">
    <w:abstractNumId w:val="13"/>
  </w:num>
  <w:num w:numId="7" w16cid:durableId="411313451">
    <w:abstractNumId w:val="12"/>
  </w:num>
  <w:num w:numId="8" w16cid:durableId="2048142266">
    <w:abstractNumId w:val="2"/>
  </w:num>
  <w:num w:numId="9" w16cid:durableId="2013022480">
    <w:abstractNumId w:val="8"/>
  </w:num>
  <w:num w:numId="10" w16cid:durableId="478884643">
    <w:abstractNumId w:val="9"/>
  </w:num>
  <w:num w:numId="11" w16cid:durableId="1970554243">
    <w:abstractNumId w:val="7"/>
  </w:num>
  <w:num w:numId="12" w16cid:durableId="586572038">
    <w:abstractNumId w:val="6"/>
  </w:num>
  <w:num w:numId="13" w16cid:durableId="405765839">
    <w:abstractNumId w:val="0"/>
  </w:num>
  <w:num w:numId="14" w16cid:durableId="1325931550">
    <w:abstractNumId w:val="14"/>
  </w:num>
  <w:num w:numId="15" w16cid:durableId="1761952354">
    <w:abstractNumId w:val="10"/>
  </w:num>
  <w:num w:numId="16" w16cid:durableId="15449082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672B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4EEE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1D96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1DDB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552F1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080F"/>
    <w:rsid w:val="005A354C"/>
    <w:rsid w:val="005A758F"/>
    <w:rsid w:val="005B051E"/>
    <w:rsid w:val="005C0FC1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097D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0647"/>
    <w:rsid w:val="00933D02"/>
    <w:rsid w:val="00934C21"/>
    <w:rsid w:val="00940F65"/>
    <w:rsid w:val="00943A7B"/>
    <w:rsid w:val="00943F6D"/>
    <w:rsid w:val="00960332"/>
    <w:rsid w:val="00962E17"/>
    <w:rsid w:val="00964AB8"/>
    <w:rsid w:val="00967935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B1F99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745B2"/>
    <w:rsid w:val="00A74CB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AF513B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0D8"/>
    <w:rsid w:val="00BB1A55"/>
    <w:rsid w:val="00BB5C59"/>
    <w:rsid w:val="00BC4CD8"/>
    <w:rsid w:val="00BD11AA"/>
    <w:rsid w:val="00BD60A5"/>
    <w:rsid w:val="00BE1B5D"/>
    <w:rsid w:val="00BE4223"/>
    <w:rsid w:val="00BF13DC"/>
    <w:rsid w:val="00C039DB"/>
    <w:rsid w:val="00C03F06"/>
    <w:rsid w:val="00C10E2A"/>
    <w:rsid w:val="00C12B34"/>
    <w:rsid w:val="00C17C85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E337A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43AB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1842</Words>
  <Characters>11053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Kiełczykowska</dc:creator>
  <cp:keywords/>
  <dc:description/>
  <cp:lastModifiedBy>Dominika Eppa</cp:lastModifiedBy>
  <cp:revision>6</cp:revision>
  <cp:lastPrinted>2026-07-17T07:39:00Z</cp:lastPrinted>
  <dcterms:created xsi:type="dcterms:W3CDTF">2026-02-09T10:39:00Z</dcterms:created>
  <dcterms:modified xsi:type="dcterms:W3CDTF">2026-07-17T07:39:00Z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